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6A" w:rsidRPr="00EE1DED" w:rsidRDefault="00F4216A" w:rsidP="00F4216A">
      <w:pPr>
        <w:widowControl w:val="0"/>
        <w:tabs>
          <w:tab w:val="left" w:pos="5520"/>
          <w:tab w:val="right" w:pos="6855"/>
        </w:tabs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bidi="ar-JO"/>
        </w:rPr>
      </w:pPr>
    </w:p>
    <w:p w:rsidR="00F4216A" w:rsidRPr="00EE1DED" w:rsidRDefault="00F4216A" w:rsidP="00F4216A">
      <w:pPr>
        <w:widowControl w:val="0"/>
        <w:tabs>
          <w:tab w:val="left" w:pos="5520"/>
          <w:tab w:val="right" w:pos="6855"/>
        </w:tabs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0</wp:posOffset>
            </wp:positionV>
            <wp:extent cx="1152525" cy="15144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ab/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ab/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ab/>
      </w:r>
    </w:p>
    <w:p w:rsidR="00F4216A" w:rsidRPr="00EE1DED" w:rsidRDefault="00F4216A" w:rsidP="00F4216A">
      <w:pPr>
        <w:widowControl w:val="0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Curriculum Vita</w:t>
      </w:r>
    </w:p>
    <w:p w:rsidR="00F4216A" w:rsidRPr="00EE1DED" w:rsidRDefault="00F4216A" w:rsidP="00F4216A">
      <w:pPr>
        <w:widowControl w:val="0"/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Personal Information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  <w:t>: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Name: Muamar Odeh Shehadeh Al Dalaeen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Birth Date: 05/08/1984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Birth Place: Jordan – AL karak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Citizenship: Jordanian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Home Address: Al karak - Jordan. Mob: 0798279642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E-mail Address: muamardubai@yahoo.com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Education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</w:p>
    <w:p w:rsidR="00F4216A" w:rsidRPr="00EE1DED" w:rsidRDefault="00F4216A" w:rsidP="00EE1DED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highlight w:val="white"/>
        </w:rPr>
        <w:t>Jan 20</w:t>
      </w:r>
      <w:r w:rsidR="00EE1DED" w:rsidRPr="00EE1DED">
        <w:rPr>
          <w:rFonts w:asciiTheme="majorBidi" w:eastAsia="Times New Roman" w:hAnsiTheme="majorBidi" w:cstheme="majorBidi"/>
          <w:color w:val="000000"/>
          <w:sz w:val="28"/>
          <w:szCs w:val="28"/>
          <w:highlight w:val="white"/>
        </w:rPr>
        <w:t>20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highlight w:val="white"/>
        </w:rPr>
        <w:t>: Philosophy Doctorate in Nur</w:t>
      </w:r>
      <w:r w:rsidR="001F4B0A" w:rsidRPr="00EE1DED">
        <w:rPr>
          <w:rFonts w:asciiTheme="majorBidi" w:eastAsia="Times New Roman" w:hAnsiTheme="majorBidi" w:cstheme="majorBidi"/>
          <w:color w:val="000000"/>
          <w:sz w:val="28"/>
          <w:szCs w:val="28"/>
          <w:highlight w:val="white"/>
        </w:rPr>
        <w:t xml:space="preserve">sing (PhD) 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highlight w:val="white"/>
        </w:rPr>
        <w:t xml:space="preserve">– Saint Louis University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Nov 2017: Master ART in Nursing (Medical Surgical) - Central Philippine University (CPU)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Jun 2014:   Master Public Administration in Quality Management and Organizational Development - Alzaiem Alazhari University </w:t>
      </w:r>
    </w:p>
    <w:p w:rsidR="00F4216A" w:rsidRPr="00EE1DED" w:rsidRDefault="00F4216A" w:rsidP="00F4216A">
      <w:pPr>
        <w:widowControl w:val="0"/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Jan 2006:    BSN in Nursing - Mut’ah University. (JORDAN)</w:t>
      </w:r>
    </w:p>
    <w:p w:rsidR="00F4216A" w:rsidRPr="00EE1DED" w:rsidRDefault="00F4216A" w:rsidP="00F4216A">
      <w:pPr>
        <w:widowControl w:val="0"/>
        <w:bidi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ind w:left="360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Appointment and positions: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Non-Academic: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D2675" w:rsidRDefault="004D2675" w:rsidP="004D2675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Oct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2023 - T</w:t>
      </w: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ill now: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Assistant professor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- Medical Surgical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Advance Nursing Department, Nursing College-</w:t>
      </w:r>
      <w:r w:rsidRPr="004D267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Philadelphia 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University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EE1DED" w:rsidRPr="00EE1DED" w:rsidRDefault="004D2675" w:rsidP="004D2675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Oct 2022</w:t>
      </w:r>
      <w:r w:rsidR="00407527"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- ,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Oct 2023</w:t>
      </w:r>
      <w:r w:rsidR="00407527"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  <w:r w:rsidR="00EE1DED"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Assistant professor- </w:t>
      </w:r>
      <w:r w:rsidRPr="004D2675">
        <w:rPr>
          <w:rFonts w:asciiTheme="majorBidi" w:eastAsia="Times New Roman" w:hAnsiTheme="majorBidi" w:cstheme="majorBidi"/>
          <w:color w:val="000000"/>
          <w:sz w:val="28"/>
          <w:szCs w:val="28"/>
        </w:rPr>
        <w:t>Medical Surgical and Advance Nursing Department, Nursing College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="00EE1DED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Irbid National University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="00EE1DED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:rsidR="00407527" w:rsidRPr="00EE1DED" w:rsidRDefault="00EE1DED" w:rsidP="004D2675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Oct 2021- </w:t>
      </w:r>
      <w:r w:rsidR="004D267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Dec 2023</w:t>
      </w: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: </w:t>
      </w:r>
      <w:r w:rsidR="00407527"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07527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Nursing Services Follow-up and Development Section - Nursing Directorate, Jordanian Ministry of Health</w:t>
      </w:r>
      <w:r w:rsidR="004D267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407527" w:rsidRPr="00EE1DED" w:rsidRDefault="00407527" w:rsidP="00407527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ar-JO"/>
        </w:rPr>
      </w:pPr>
    </w:p>
    <w:p w:rsidR="00F4216A" w:rsidRPr="00EE1DED" w:rsidRDefault="001F4B0A" w:rsidP="00407527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Dec 202</w:t>
      </w:r>
      <w:r w:rsidR="00407527"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0- Oct 2021</w:t>
      </w:r>
      <w:r w:rsidR="00F4216A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: Health Care Quality Assurance Coordinator – Sheikh Mohammad bin Zayed, Aqaba hospital, Ministry of Health (MOH)</w:t>
      </w:r>
      <w:r w:rsidR="004D267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="00F4216A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Jan 2018</w:t>
      </w:r>
      <w:r w:rsidR="00EE1DED"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- Jan 2020</w:t>
      </w: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Researcher Assistant – Saint Louis University</w:t>
      </w:r>
      <w:r w:rsidR="004D267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Oct 2008- Jun 2015: </w:t>
      </w:r>
      <w:r w:rsidR="00407527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(Paramedic), 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Emergency Medical Technician (EMT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) -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Dubai 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Ambulance Service Corporation</w:t>
      </w:r>
      <w:r w:rsidR="004D267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</w:p>
    <w:p w:rsidR="00A7112C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Nov 2006 till Oct 2008:</w:t>
      </w:r>
      <w:r w:rsidR="001F4B0A"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F4B0A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Al karak governmental hospital – ER Staff Nurse</w:t>
      </w:r>
      <w:r w:rsidR="004D267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4216A" w:rsidRDefault="001F4B0A" w:rsidP="00A7112C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:rsidR="00756296" w:rsidRPr="00756296" w:rsidRDefault="00756296" w:rsidP="00756296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75629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Publication paper: </w:t>
      </w:r>
    </w:p>
    <w:p w:rsidR="004D2675" w:rsidRPr="00A7112C" w:rsidRDefault="004D2675" w:rsidP="004D267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</w:rPr>
      </w:pPr>
      <w:r w:rsidRPr="004D2675"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  <w:t>Muamar O. Aldalaeen.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Arab Muslim International Students Experiences In the Philippines: </w:t>
      </w:r>
      <w:hyperlink r:id="rId5" w:history="1">
        <w:r w:rsidRPr="00A7112C">
          <w:rPr>
            <w:rFonts w:ascii="Arial" w:eastAsia="Times New Roman" w:hAnsi="Arial" w:cs="Arial"/>
            <w:color w:val="3F51B5"/>
            <w:sz w:val="24"/>
            <w:szCs w:val="24"/>
          </w:rPr>
          <w:t>http://id/lppm.uhb.ac.id/proceeding/procceding-2019/arab-muslim-international-students-experiences-in-the-philippines/</w:t>
        </w:r>
      </w:hyperlink>
    </w:p>
    <w:p w:rsidR="004D2675" w:rsidRPr="004D2675" w:rsidRDefault="004D2675" w:rsidP="004D2675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756296" w:rsidRDefault="00756296" w:rsidP="004D2675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Abdel Rahman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Aref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Ali Abu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Shareea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Irniza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Rasdi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r w:rsidRPr="00A7112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Aldalaeen, Muamar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Nasrudin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Subhi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 Ma</w:t>
      </w:r>
      <w:bookmarkStart w:id="0" w:name="_GoBack"/>
      <w:bookmarkEnd w:id="0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hmoud</w:t>
      </w:r>
      <w:r w:rsidR="00A711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Almasaeed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: Identify the barriers and facilitator for workers with cancer: A systematic Review Azerbaijan Medical Journal, 29. Issue. 03 volume.36 </w:t>
      </w:r>
    </w:p>
    <w:p w:rsidR="00A7112C" w:rsidRDefault="00A7112C" w:rsidP="00756296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A7112C" w:rsidRDefault="00A7112C" w:rsidP="00A7112C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Abdel Rahman </w:t>
      </w:r>
      <w:proofErr w:type="spellStart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>Aref</w:t>
      </w:r>
      <w:proofErr w:type="spellEnd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Ali Abu </w:t>
      </w:r>
      <w:proofErr w:type="spellStart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>Shareea</w:t>
      </w:r>
      <w:proofErr w:type="spellEnd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>Irniza</w:t>
      </w:r>
      <w:proofErr w:type="spellEnd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>Rasdi</w:t>
      </w:r>
      <w:proofErr w:type="spellEnd"/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Sharifah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Ismail.</w:t>
      </w:r>
      <w:r w:rsidRPr="00A7112C"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  <w:t xml:space="preserve"> </w:t>
      </w:r>
      <w:r w:rsidRPr="00A7112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Aldalaeen, Muamar</w:t>
      </w:r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Lee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Khuan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Nasrudin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Subhi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: </w:t>
      </w:r>
      <w:r w:rsidR="00756296">
        <w:rPr>
          <w:rFonts w:asciiTheme="majorBidi" w:eastAsia="Times New Roman" w:hAnsiTheme="majorBidi" w:cstheme="majorBidi"/>
          <w:color w:val="000000"/>
          <w:sz w:val="28"/>
          <w:szCs w:val="28"/>
        </w:rPr>
        <w:t>Development and validation questionnaires of workplace support system, work-related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Azerbaijan Medical Journal, 29. Issue. 03 volume.36 </w:t>
      </w:r>
    </w:p>
    <w:p w:rsidR="00A7112C" w:rsidRDefault="00A7112C" w:rsidP="00A7112C">
      <w:pPr>
        <w:widowControl w:val="0"/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A7112C" w:rsidRDefault="00A7112C" w:rsidP="00A7112C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Abdel Rahman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Aref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Ali Abu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Shareea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Irniza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Rasdi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r w:rsidRPr="00A7112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Aldalaeen, Muamar</w:t>
      </w:r>
      <w:r w:rsidRPr="00A7112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Nasrudin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Subhi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Mahmoud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Almasaeed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 w:rsidRPr="00A711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Issues among cancer survivors. Azerbaijan Medical Journal, 29. Issue. 03 volume.36 </w:t>
      </w:r>
    </w:p>
    <w:p w:rsidR="00756296" w:rsidRPr="00EE1DED" w:rsidRDefault="00756296" w:rsidP="00A7112C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Workshop/Training courses: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Dec 2020: Advance Cardiac life Support (ACLS) (Jordanian Ministry of Health)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Feb 2014:  Management Safety (IOSH) (International Health and Safety Council).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Feb 2014: First AID (International Health and Safety Council). 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Feb 2014: Medic First AID Train the Trainer (International Health and Safety Council).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Jan 2021: Basic Life Support (BLS), Jordanian ministry of health (MOH)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Jan 2021: Advance Cardiac Life Support (ACLS), Jordan ministry of Health (MOH)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Jan 2021: Corona Virus Managements (COVID-19), Jordan ministry of Health (MOH)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June 2021: Train of Trainer (Covid- 19 Management), Health Care Accreditation Council (HCAC)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</w:p>
    <w:p w:rsidR="00407527" w:rsidRPr="00EE1DED" w:rsidRDefault="00407527" w:rsidP="00407527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June 2021: Basic Life Support (BLS), American Heart Association (AHA). </w:t>
      </w:r>
    </w:p>
    <w:p w:rsidR="00407527" w:rsidRPr="00EE1DED" w:rsidRDefault="00407527" w:rsidP="00407527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June 2021: Advance Cardiac Life Support (ACLS), American Heart Association (AHA). </w:t>
      </w:r>
    </w:p>
    <w:p w:rsidR="00407527" w:rsidRPr="00EE1DED" w:rsidRDefault="003E0810" w:rsidP="00407527">
      <w:pPr>
        <w:widowControl w:val="0"/>
        <w:bidi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EE1DE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lastRenderedPageBreak/>
        <w:t>July</w:t>
      </w:r>
      <w:r w:rsidRPr="00EE1DED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E1DE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2021</w:t>
      </w:r>
      <w:r w:rsidRPr="00EE1DED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EE1DE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Healthcare Certified </w:t>
      </w:r>
      <w:r w:rsidRPr="00EE1DED">
        <w:rPr>
          <w:rFonts w:asciiTheme="majorBidi" w:hAnsiTheme="majorBidi" w:cstheme="majorBidi"/>
          <w:color w:val="1D2228"/>
          <w:sz w:val="28"/>
          <w:szCs w:val="28"/>
          <w:shd w:val="clear" w:color="auto" w:fill="FFFFFF"/>
        </w:rPr>
        <w:t>Risk Manager </w:t>
      </w:r>
      <w:r w:rsidRPr="00EE1DE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(HC</w:t>
      </w:r>
      <w:r w:rsidRPr="00EE1DED">
        <w:rPr>
          <w:rFonts w:asciiTheme="majorBidi" w:hAnsiTheme="majorBidi" w:cstheme="majorBidi"/>
          <w:color w:val="1D2228"/>
          <w:sz w:val="28"/>
          <w:szCs w:val="28"/>
          <w:shd w:val="clear" w:color="auto" w:fill="FFFFFF"/>
        </w:rPr>
        <w:t>RM</w:t>
      </w:r>
      <w:r w:rsidRPr="00EE1DE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), 6 Months Training with (400 units). </w:t>
      </w:r>
    </w:p>
    <w:p w:rsidR="003E0810" w:rsidRPr="00EE1DED" w:rsidRDefault="003E0810" w:rsidP="003E0810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Aug 2021: Infection Prevention and </w:t>
      </w:r>
      <w:r w:rsidR="00A77F15" w:rsidRPr="00EE1DED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Medical Waste Management Diploma (650 units).  </w:t>
      </w:r>
    </w:p>
    <w:p w:rsidR="00F4216A" w:rsidRPr="00EE1DED" w:rsidRDefault="00F4216A" w:rsidP="00F4216A">
      <w:pPr>
        <w:widowControl w:val="0"/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  <w:t>Languages</w:t>
      </w: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Arabic &amp; English: Fluent i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 Reading, Writing and Speaking. </w:t>
      </w:r>
    </w:p>
    <w:p w:rsidR="00F4216A" w:rsidRPr="00EE1DED" w:rsidRDefault="00F4216A" w:rsidP="00F4216A">
      <w:pPr>
        <w:widowControl w:val="0"/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F4216A" w:rsidRPr="00EE1DED" w:rsidRDefault="00F4216A" w:rsidP="00F4216A">
      <w:pPr>
        <w:widowControl w:val="0"/>
        <w:bidi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  <w:t>Computer Skills</w:t>
      </w:r>
    </w:p>
    <w:p w:rsidR="00F627B6" w:rsidRPr="00EE1DED" w:rsidRDefault="00F4216A" w:rsidP="00F4216A">
      <w:pPr>
        <w:rPr>
          <w:rFonts w:asciiTheme="majorBidi" w:hAnsiTheme="majorBidi" w:cstheme="majorBidi"/>
          <w:sz w:val="28"/>
          <w:szCs w:val="28"/>
        </w:rPr>
      </w:pPr>
      <w:r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Internet-word-excel-power point- SPSS</w:t>
      </w:r>
      <w:r w:rsidR="00A77F15" w:rsidRPr="00EE1DE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sectPr w:rsidR="00F627B6" w:rsidRPr="00EE1DED" w:rsidSect="005D0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216A"/>
    <w:rsid w:val="000A1E35"/>
    <w:rsid w:val="001F4B0A"/>
    <w:rsid w:val="003E0810"/>
    <w:rsid w:val="00407527"/>
    <w:rsid w:val="004D2675"/>
    <w:rsid w:val="005D0527"/>
    <w:rsid w:val="00756296"/>
    <w:rsid w:val="00A7112C"/>
    <w:rsid w:val="00A77F15"/>
    <w:rsid w:val="00EE1DED"/>
    <w:rsid w:val="00F4216A"/>
    <w:rsid w:val="00F6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E37A26-5BDA-4156-BD0E-BDA26CD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1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d/lppm.uhb.ac.id/proceeding/procceding-2019/arab-muslim-international-students-experiences-in-the-philippin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User</cp:lastModifiedBy>
  <cp:revision>9</cp:revision>
  <dcterms:created xsi:type="dcterms:W3CDTF">2021-08-20T23:00:00Z</dcterms:created>
  <dcterms:modified xsi:type="dcterms:W3CDTF">2024-05-03T11:59:00Z</dcterms:modified>
</cp:coreProperties>
</file>